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0E84" w14:textId="77777777" w:rsidR="00661A12" w:rsidRPr="00F504E3" w:rsidRDefault="00661A12" w:rsidP="00661A12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LIST OF QUANTITIES OF WORK</w:t>
      </w:r>
    </w:p>
    <w:p w14:paraId="1F9FD4F1" w14:textId="77777777" w:rsidR="00661A12" w:rsidRPr="00F504E3" w:rsidRDefault="00661A12" w:rsidP="00661A12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TO REQUEST THE PRICE OFFER</w:t>
      </w:r>
    </w:p>
    <w:p w14:paraId="51B8E61C" w14:textId="77777777" w:rsidR="00661A12" w:rsidRPr="00F504E3" w:rsidRDefault="00661A12" w:rsidP="00661A12">
      <w:pPr>
        <w:ind w:right="567"/>
        <w:jc w:val="center"/>
        <w:rPr>
          <w:b/>
          <w:bCs/>
          <w:sz w:val="22"/>
          <w:szCs w:val="22"/>
        </w:rPr>
      </w:pPr>
    </w:p>
    <w:p w14:paraId="3D60A1BB" w14:textId="77777777" w:rsidR="00661A12" w:rsidRPr="00F504E3" w:rsidRDefault="00661A12" w:rsidP="00661A12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1. Name of the beneficiaries: Mayoralty of Ungheni municipality, IDOMUS COMPANY SRL   </w:t>
      </w:r>
    </w:p>
    <w:p w14:paraId="3F294971" w14:textId="77777777" w:rsidR="00661A12" w:rsidRPr="00F504E3" w:rsidRDefault="00661A12" w:rsidP="00661A12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>2. The organizer of the procurement procedure: UNDP Moldova/UE4Moldova Program: Focal Regions</w:t>
      </w:r>
      <w:r w:rsidRPr="00F504E3">
        <w:rPr>
          <w:sz w:val="22"/>
          <w:szCs w:val="22"/>
          <w:u w:val="single"/>
          <w:lang w:val="en"/>
        </w:rPr>
        <w:t xml:space="preserve"> </w:t>
      </w:r>
    </w:p>
    <w:p w14:paraId="2DF34AF8" w14:textId="77777777" w:rsidR="00661A12" w:rsidRPr="00F504E3" w:rsidRDefault="00661A12" w:rsidP="00661A12">
      <w:pPr>
        <w:rPr>
          <w:b/>
          <w:bCs/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3. The object of the procurement: </w:t>
      </w:r>
      <w:bookmarkStart w:id="0" w:name="_Hlk172204583"/>
      <w:r w:rsidRPr="00C24B28">
        <w:rPr>
          <w:b/>
          <w:bCs/>
          <w:sz w:val="22"/>
          <w:szCs w:val="22"/>
          <w:u w:val="single"/>
          <w:lang w:val="en"/>
        </w:rPr>
        <w:t xml:space="preserve">Construction of the technological center of innovation and production </w:t>
      </w:r>
      <w:r w:rsidRPr="00F504E3">
        <w:rPr>
          <w:b/>
          <w:bCs/>
          <w:sz w:val="22"/>
          <w:szCs w:val="22"/>
          <w:u w:val="single"/>
          <w:lang w:val="en"/>
        </w:rPr>
        <w:t xml:space="preserve">- </w:t>
      </w:r>
      <w:proofErr w:type="spellStart"/>
      <w:r w:rsidRPr="00F504E3">
        <w:rPr>
          <w:b/>
          <w:bCs/>
          <w:sz w:val="22"/>
          <w:szCs w:val="22"/>
          <w:u w:val="single"/>
          <w:lang w:val="en"/>
        </w:rPr>
        <w:t>IloT</w:t>
      </w:r>
      <w:proofErr w:type="spellEnd"/>
      <w:r w:rsidRPr="00F504E3">
        <w:rPr>
          <w:b/>
          <w:bCs/>
          <w:sz w:val="22"/>
          <w:szCs w:val="22"/>
          <w:u w:val="single"/>
          <w:lang w:val="en"/>
        </w:rPr>
        <w:t xml:space="preserve"> Pro Center, Ungheni municipality, </w:t>
      </w:r>
      <w:proofErr w:type="spellStart"/>
      <w:r w:rsidRPr="00F504E3">
        <w:rPr>
          <w:b/>
          <w:bCs/>
          <w:sz w:val="22"/>
          <w:szCs w:val="22"/>
          <w:u w:val="single"/>
          <w:lang w:val="en"/>
        </w:rPr>
        <w:t>Națională</w:t>
      </w:r>
      <w:proofErr w:type="spellEnd"/>
      <w:r w:rsidRPr="00F504E3">
        <w:rPr>
          <w:b/>
          <w:bCs/>
          <w:sz w:val="22"/>
          <w:szCs w:val="22"/>
          <w:u w:val="single"/>
          <w:lang w:val="en"/>
        </w:rPr>
        <w:t xml:space="preserve"> street </w:t>
      </w:r>
    </w:p>
    <w:p w14:paraId="698FDA8B" w14:textId="77777777" w:rsidR="00661A12" w:rsidRPr="00F504E3" w:rsidRDefault="00661A12" w:rsidP="00661A12">
      <w:pPr>
        <w:rPr>
          <w:b/>
          <w:bCs/>
          <w:sz w:val="22"/>
          <w:szCs w:val="22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661A12" w:rsidRPr="00F504E3" w14:paraId="62324FBB" w14:textId="77777777" w:rsidTr="00523B0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4EBFE727" w14:textId="77777777" w:rsidR="00661A12" w:rsidRPr="00F504E3" w:rsidRDefault="00661A12" w:rsidP="00523B0D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  <w:p w14:paraId="3313A926" w14:textId="56417398" w:rsidR="00661A12" w:rsidRPr="00F504E3" w:rsidRDefault="00661A12" w:rsidP="00523B0D">
            <w:pPr>
              <w:jc w:val="center"/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Estimates – offer 2-1-</w:t>
            </w:r>
            <w:r w:rsidR="0054603C">
              <w:rPr>
                <w:b/>
                <w:bCs/>
                <w:sz w:val="22"/>
                <w:szCs w:val="22"/>
                <w:u w:val="single"/>
                <w:lang w:val="en"/>
              </w:rPr>
              <w:t>5</w:t>
            </w: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. </w:t>
            </w:r>
            <w:r w:rsidRPr="00661A12">
              <w:rPr>
                <w:b/>
                <w:bCs/>
                <w:sz w:val="22"/>
                <w:szCs w:val="22"/>
                <w:u w:val="single"/>
                <w:lang w:val="en"/>
              </w:rPr>
              <w:t>Electric current generator assembly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144CD273" w14:textId="77777777" w:rsidR="00661A12" w:rsidRPr="00F504E3" w:rsidRDefault="00661A12" w:rsidP="00523B0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F299D7D" w14:textId="77777777" w:rsidR="00661A12" w:rsidRDefault="00661A12" w:rsidP="00661A12">
      <w:pPr>
        <w:ind w:left="5760" w:firstLine="720"/>
        <w:rPr>
          <w:b/>
          <w:bCs/>
          <w:sz w:val="22"/>
          <w:szCs w:val="22"/>
          <w:lang w:val="en"/>
        </w:rPr>
      </w:pPr>
      <w:r w:rsidRPr="00F504E3">
        <w:rPr>
          <w:b/>
          <w:bCs/>
          <w:sz w:val="22"/>
          <w:szCs w:val="22"/>
          <w:lang w:val="en"/>
        </w:rPr>
        <w:t xml:space="preserve">Bid currency: </w:t>
      </w:r>
      <w:proofErr w:type="gramStart"/>
      <w:r w:rsidRPr="00F504E3">
        <w:rPr>
          <w:b/>
          <w:bCs/>
          <w:sz w:val="22"/>
          <w:szCs w:val="22"/>
          <w:lang w:val="en"/>
        </w:rPr>
        <w:t>USD</w:t>
      </w:r>
      <w:proofErr w:type="gramEnd"/>
    </w:p>
    <w:p w14:paraId="17D1F261" w14:textId="77777777" w:rsidR="00FB232E" w:rsidRDefault="00FB232E">
      <w:pPr>
        <w:rPr>
          <w:lang w:val="ro-MD"/>
        </w:rPr>
      </w:pPr>
    </w:p>
    <w:p w14:paraId="25DB88FC" w14:textId="77777777" w:rsidR="00661A12" w:rsidRDefault="00661A12">
      <w:pPr>
        <w:rPr>
          <w:lang w:val="ro-MD"/>
        </w:rPr>
      </w:pPr>
    </w:p>
    <w:p w14:paraId="20C837B1" w14:textId="77777777" w:rsidR="0036775A" w:rsidRDefault="0036775A" w:rsidP="0036775A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36775A" w:rsidRPr="006505AE" w14:paraId="23D558D7" w14:textId="77777777" w:rsidTr="00523B0D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C0D42CA" w14:textId="77777777" w:rsidR="0036775A" w:rsidRPr="006505AE" w:rsidRDefault="0036775A" w:rsidP="00523B0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14:paraId="63C80FC7" w14:textId="77777777" w:rsidR="0036775A" w:rsidRPr="006505AE" w:rsidRDefault="0036775A" w:rsidP="00523B0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6505A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35C05C5" w14:textId="62BCC793" w:rsidR="00DF70D4" w:rsidRPr="00DF70D4" w:rsidRDefault="00DF70D4" w:rsidP="00DF70D4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Standards symbol and resource code</w:t>
            </w:r>
          </w:p>
          <w:p w14:paraId="0D1241AD" w14:textId="6C5612F5" w:rsidR="0036775A" w:rsidRPr="006505AE" w:rsidRDefault="0036775A" w:rsidP="00523B0D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06E5168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6BA2EC9C" w14:textId="014B3C2D" w:rsidR="00DF70D4" w:rsidRPr="00DF70D4" w:rsidRDefault="00DF70D4" w:rsidP="00DF70D4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Works and expenses</w:t>
            </w:r>
          </w:p>
          <w:p w14:paraId="7335C829" w14:textId="645C09FE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14CD4BD" w14:textId="77777777" w:rsidR="0036775A" w:rsidRPr="006505AE" w:rsidRDefault="0036775A" w:rsidP="00523B0D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2B8A3CA4" w14:textId="77777777" w:rsidR="0036775A" w:rsidRPr="006505AE" w:rsidRDefault="0036775A" w:rsidP="00523B0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63D241A" w14:textId="07DEDBF7" w:rsidR="00DF70D4" w:rsidRPr="00DF70D4" w:rsidRDefault="00DF70D4" w:rsidP="00DF70D4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Quantity according to the project data</w:t>
            </w:r>
          </w:p>
          <w:p w14:paraId="71451B4B" w14:textId="229EE126" w:rsidR="0036775A" w:rsidRPr="006505AE" w:rsidRDefault="0036775A" w:rsidP="00523B0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03350389" w14:textId="0B8C5AEC" w:rsidR="0036775A" w:rsidRPr="006505AE" w:rsidRDefault="00DF70D4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DF70D4">
              <w:rPr>
                <w:sz w:val="22"/>
                <w:szCs w:val="22"/>
                <w:lang w:val="en-US"/>
              </w:rPr>
              <w:t>Estimated value</w:t>
            </w:r>
            <w:r w:rsidR="0036775A" w:rsidRPr="006505AE">
              <w:rPr>
                <w:sz w:val="22"/>
                <w:szCs w:val="22"/>
                <w:lang w:val="en-US"/>
              </w:rPr>
              <w:t xml:space="preserve">, </w:t>
            </w:r>
            <w:r w:rsidR="0036775A">
              <w:rPr>
                <w:sz w:val="22"/>
                <w:szCs w:val="22"/>
                <w:lang w:val="en-US"/>
              </w:rPr>
              <w:t>$</w:t>
            </w:r>
          </w:p>
        </w:tc>
      </w:tr>
      <w:tr w:rsidR="0036775A" w:rsidRPr="006505AE" w14:paraId="2808D39B" w14:textId="77777777" w:rsidTr="00523B0D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BE012E" w14:textId="77777777" w:rsidR="0036775A" w:rsidRPr="006505AE" w:rsidRDefault="0036775A" w:rsidP="00523B0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64020B8" w14:textId="77777777" w:rsidR="0036775A" w:rsidRPr="006505AE" w:rsidRDefault="0036775A" w:rsidP="00523B0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3418F9" w14:textId="77777777" w:rsidR="0036775A" w:rsidRPr="006505AE" w:rsidRDefault="0036775A" w:rsidP="00523B0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AAED21D" w14:textId="77777777" w:rsidR="0036775A" w:rsidRPr="006505AE" w:rsidRDefault="0036775A" w:rsidP="00523B0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BF6B37" w14:textId="77777777" w:rsidR="0036775A" w:rsidRPr="006505AE" w:rsidRDefault="0036775A" w:rsidP="00523B0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FD2265A" w14:textId="77777777" w:rsidR="00DF70D4" w:rsidRPr="00DF70D4" w:rsidRDefault="00DF70D4" w:rsidP="00DF70D4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Per unit of measure</w:t>
            </w:r>
          </w:p>
          <w:p w14:paraId="78A35B5C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</w:t>
            </w:r>
          </w:p>
          <w:p w14:paraId="2DF4CAEA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6505AE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23193B77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A0B1083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14:paraId="3585219F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14:paraId="4F6794CC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6505AE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53C42D40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75AAB59A" w14:textId="77777777" w:rsidR="0036775A" w:rsidRPr="006505AE" w:rsidRDefault="0036775A" w:rsidP="0036775A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36775A" w:rsidRPr="006505AE" w14:paraId="1BAE1A49" w14:textId="77777777" w:rsidTr="00523B0D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105BC0C" w14:textId="77777777" w:rsidR="0036775A" w:rsidRPr="006505AE" w:rsidRDefault="0036775A" w:rsidP="00523B0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40BEFCD" w14:textId="77777777" w:rsidR="0036775A" w:rsidRPr="006505AE" w:rsidRDefault="0036775A" w:rsidP="00523B0D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8FB6457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F452169" w14:textId="77777777" w:rsidR="0036775A" w:rsidRPr="006505AE" w:rsidRDefault="0036775A" w:rsidP="00523B0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A1FC81C" w14:textId="77777777" w:rsidR="0036775A" w:rsidRPr="006505AE" w:rsidRDefault="0036775A" w:rsidP="00523B0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04CA387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272A4537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7</w:t>
            </w:r>
          </w:p>
        </w:tc>
      </w:tr>
      <w:tr w:rsidR="0036775A" w:rsidRPr="006505AE" w14:paraId="04E8B062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1332B0E" w14:textId="77777777" w:rsidR="0036775A" w:rsidRPr="006505AE" w:rsidRDefault="0036775A" w:rsidP="00523B0D">
            <w:pPr>
              <w:jc w:val="right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30764F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DB9505D" w14:textId="36DDFA98" w:rsidR="0036775A" w:rsidRPr="006505AE" w:rsidRDefault="0036775A" w:rsidP="00523B0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="003C5332">
              <w:rPr>
                <w:b/>
                <w:bCs/>
                <w:sz w:val="22"/>
                <w:szCs w:val="22"/>
                <w:lang w:val="en-US"/>
              </w:rPr>
              <w:t>Cnstruction</w:t>
            </w:r>
            <w:proofErr w:type="spellEnd"/>
            <w:r w:rsidR="003C5332">
              <w:rPr>
                <w:b/>
                <w:bCs/>
                <w:sz w:val="22"/>
                <w:szCs w:val="22"/>
                <w:lang w:val="en-US"/>
              </w:rPr>
              <w:t xml:space="preserve"> works</w:t>
            </w:r>
          </w:p>
          <w:p w14:paraId="794CF60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8887FD5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79CD4E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69FDF6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E49810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40D9EA9D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C35F37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8A2FC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TsA02B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6B866" w14:textId="35169056" w:rsidR="003C5332" w:rsidRPr="003C5332" w:rsidRDefault="003C5332" w:rsidP="003C5332">
            <w:pPr>
              <w:rPr>
                <w:sz w:val="24"/>
                <w:szCs w:val="24"/>
                <w:lang w:val="en-US"/>
              </w:rPr>
            </w:pPr>
            <w:r w:rsidRPr="003C5332">
              <w:rPr>
                <w:sz w:val="24"/>
                <w:szCs w:val="24"/>
                <w:lang w:val="en-US"/>
              </w:rPr>
              <w:t xml:space="preserve">Manual earth excavation in limited spaces, under 1.00 m or over 1.00 m wide, executed without supports, with a vertical slope, at foundations, canals, basements, drains, twinning steps, in non-cohesive or weakly cohesive soil at depth &lt; 0.75 m middle </w:t>
            </w:r>
            <w:proofErr w:type="gramStart"/>
            <w:r w:rsidRPr="003C5332">
              <w:rPr>
                <w:sz w:val="24"/>
                <w:szCs w:val="24"/>
                <w:lang w:val="en-US"/>
              </w:rPr>
              <w:t>ground</w:t>
            </w:r>
            <w:proofErr w:type="gramEnd"/>
          </w:p>
          <w:p w14:paraId="13AC3BEB" w14:textId="6B7CFD84" w:rsidR="0036775A" w:rsidRPr="006505AE" w:rsidRDefault="0036775A" w:rsidP="003C533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357AC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74F41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5,040</w:t>
            </w:r>
          </w:p>
          <w:p w14:paraId="17384E6D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56EF5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E9228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6E69AA0B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0A59F6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9EC70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5BF44" w14:textId="5658963E" w:rsidR="00B23E3D" w:rsidRPr="00B23E3D" w:rsidRDefault="00B23E3D" w:rsidP="00B23E3D">
            <w:pPr>
              <w:rPr>
                <w:sz w:val="24"/>
                <w:szCs w:val="24"/>
                <w:lang w:val="en-US"/>
              </w:rPr>
            </w:pPr>
            <w:r w:rsidRPr="00B23E3D">
              <w:rPr>
                <w:sz w:val="24"/>
                <w:szCs w:val="24"/>
                <w:lang w:val="en-US"/>
              </w:rPr>
              <w:t>Spreading with a shovel the refined soil, in uniform layers, 10-30 cm thick, by throwing up to 3 m from the piles, including crushing the Bulgarians, the soil coming from the middle ground</w:t>
            </w:r>
          </w:p>
          <w:p w14:paraId="78C6F8D9" w14:textId="1AD772B7" w:rsidR="0036775A" w:rsidRPr="006505AE" w:rsidRDefault="0036775A" w:rsidP="00B23E3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582F7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DE105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5,040</w:t>
            </w:r>
          </w:p>
          <w:p w14:paraId="046E6BDD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CB842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56D95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1697A86F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66AD5BA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3A333C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706F02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038CAB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C666B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F5F3AD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3614B6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06448063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3256C4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DB71A2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47460BA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AFAFB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F5BC47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B44C8B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8D59F14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7069836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CFDF95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653018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96E751B" w14:textId="6C921896" w:rsidR="0036775A" w:rsidRPr="006505AE" w:rsidRDefault="00B23E3D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t xml:space="preserve"> </w:t>
            </w:r>
            <w:r w:rsidRPr="00B23E3D">
              <w:rPr>
                <w:i/>
                <w:iCs/>
                <w:sz w:val="22"/>
                <w:szCs w:val="22"/>
                <w:lang w:val="en-US"/>
              </w:rPr>
              <w:t>Social insurance</w:t>
            </w:r>
            <w:r w:rsidR="0036775A">
              <w:rPr>
                <w:i/>
                <w:iCs/>
                <w:sz w:val="22"/>
                <w:szCs w:val="22"/>
                <w:lang w:val="en-US"/>
              </w:rPr>
              <w:t xml:space="preserve">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8F573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119A9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1657DB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D956312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01EDDF0B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30A0E0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3C92E82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80A16C1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617C8A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A512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4889AA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7A14C02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84951C6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D92554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1DE6C0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CE3DE61" w14:textId="65997828" w:rsidR="0036775A" w:rsidRPr="006505AE" w:rsidRDefault="00B23E3D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t xml:space="preserve"> </w:t>
            </w:r>
            <w:r w:rsidRPr="00B23E3D">
              <w:rPr>
                <w:i/>
                <w:iCs/>
                <w:sz w:val="22"/>
                <w:szCs w:val="22"/>
                <w:lang w:val="en-US"/>
              </w:rPr>
              <w:t>Shipping costs</w:t>
            </w:r>
            <w:r w:rsidR="0036775A">
              <w:rPr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CD6F6C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6B57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B2D846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C3D5742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54A896DE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FD2E7C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911B43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73CCC9F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282D3A5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E194A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21CF62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C1B76C7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3218ED97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2B0B609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446CF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4DAD158" w14:textId="3CF62649" w:rsidR="00B23E3D" w:rsidRPr="00B23E3D" w:rsidRDefault="0036775A" w:rsidP="00B23E3D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r w:rsidR="00B23E3D" w:rsidRPr="00B23E3D">
              <w:rPr>
                <w:i/>
                <w:iCs/>
                <w:sz w:val="22"/>
                <w:szCs w:val="22"/>
                <w:lang w:val="en-US"/>
              </w:rPr>
              <w:t>Directing expenses</w:t>
            </w:r>
            <w:r w:rsidR="00D657EC">
              <w:rPr>
                <w:i/>
                <w:iCs/>
                <w:sz w:val="22"/>
                <w:szCs w:val="22"/>
                <w:lang w:val="en-US"/>
              </w:rPr>
              <w:t xml:space="preserve">   %</w:t>
            </w:r>
          </w:p>
          <w:p w14:paraId="4C15C0BC" w14:textId="599DCA13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lastRenderedPageBreak/>
              <w:t xml:space="preserve">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98FC72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lastRenderedPageBreak/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93C9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7F5BFD2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9CCD520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341EFD8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15F7FD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7B8279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ED4509B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22533C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15C72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E846FD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9C41AB9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054C0831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39AF3A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A81503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DF00B73" w14:textId="5789A50F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B23E3D" w:rsidRPr="00B23E3D">
              <w:rPr>
                <w:i/>
                <w:iCs/>
                <w:sz w:val="22"/>
                <w:szCs w:val="22"/>
                <w:lang w:val="en-US"/>
              </w:rPr>
              <w:t>Quote benefit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CF42C1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B7A9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0AADAB5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5952227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7ED039B6" w14:textId="77777777" w:rsidTr="00523B0D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0E2E0F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ADE5C0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09F29C2" w14:textId="77777777" w:rsidR="00B23E3D" w:rsidRPr="00B23E3D" w:rsidRDefault="00B23E3D" w:rsidP="00B23E3D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B23E3D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construction </w:t>
            </w:r>
            <w:proofErr w:type="gramStart"/>
            <w:r w:rsidRPr="00B23E3D">
              <w:rPr>
                <w:b/>
                <w:bCs/>
                <w:sz w:val="24"/>
                <w:szCs w:val="24"/>
                <w:u w:val="single"/>
                <w:lang w:val="en-US"/>
              </w:rPr>
              <w:t>works</w:t>
            </w:r>
            <w:proofErr w:type="gramEnd"/>
          </w:p>
          <w:p w14:paraId="5511E71E" w14:textId="77777777" w:rsidR="00B23E3D" w:rsidRPr="00B23E3D" w:rsidRDefault="00B23E3D" w:rsidP="00B23E3D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B23E3D">
              <w:rPr>
                <w:b/>
                <w:bCs/>
                <w:sz w:val="24"/>
                <w:szCs w:val="24"/>
                <w:u w:val="single"/>
                <w:lang w:val="en-US"/>
              </w:rPr>
              <w:t>Including salary</w:t>
            </w:r>
          </w:p>
          <w:p w14:paraId="6B740282" w14:textId="2ADC5C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C9136A0" w14:textId="77777777" w:rsidR="0036775A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49E98CA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FC5345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B76A3E2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79F59C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52865A14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542E55E" w14:textId="77777777" w:rsidR="0036775A" w:rsidRPr="006505AE" w:rsidRDefault="0036775A" w:rsidP="00523B0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266108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093F808" w14:textId="0A938A8D" w:rsidR="0036775A" w:rsidRPr="006505AE" w:rsidRDefault="0036775A" w:rsidP="00523B0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r w:rsidR="00B23E3D" w:rsidRPr="00B23E3D">
              <w:rPr>
                <w:b/>
                <w:bCs/>
                <w:sz w:val="22"/>
                <w:szCs w:val="22"/>
                <w:lang w:val="en-US"/>
              </w:rPr>
              <w:t>Installation work</w:t>
            </w:r>
          </w:p>
          <w:p w14:paraId="279F3C9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2E39BE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0E1F31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736CBC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C35AEF9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0EA31294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3A8005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DEF9E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M1H05B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E7C41" w14:textId="0E8C7EEA" w:rsidR="0036775A" w:rsidRPr="006505AE" w:rsidRDefault="00B23E3D" w:rsidP="00523B0D">
            <w:pPr>
              <w:rPr>
                <w:sz w:val="24"/>
                <w:szCs w:val="24"/>
                <w:lang w:val="en-US"/>
              </w:rPr>
            </w:pPr>
            <w:r w:rsidRPr="00B23E3D">
              <w:rPr>
                <w:sz w:val="24"/>
                <w:szCs w:val="24"/>
                <w:lang w:val="en-US"/>
              </w:rPr>
              <w:t xml:space="preserve">Electric generator of direct or alternating current, mounted on a foundation of normal construction or with independent bearings, with the stator of one or two pieces, having its own weight of 0.7-4 </w:t>
            </w:r>
            <w:proofErr w:type="gramStart"/>
            <w:r w:rsidRPr="00B23E3D">
              <w:rPr>
                <w:sz w:val="24"/>
                <w:szCs w:val="24"/>
                <w:lang w:val="en-US"/>
              </w:rPr>
              <w:t>tons</w:t>
            </w:r>
            <w:proofErr w:type="gramEnd"/>
          </w:p>
          <w:p w14:paraId="3A21AD1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3A21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1E2DA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1,000</w:t>
            </w:r>
          </w:p>
          <w:p w14:paraId="12987707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AF2FF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92E53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08616D14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0C64F3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9860E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08-03-482-17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BDDC8" w14:textId="77777777" w:rsidR="00B23E3D" w:rsidRPr="00B23E3D" w:rsidRDefault="00B23E3D" w:rsidP="00B23E3D">
            <w:pPr>
              <w:rPr>
                <w:sz w:val="22"/>
                <w:szCs w:val="22"/>
                <w:lang w:val="en-US"/>
              </w:rPr>
            </w:pPr>
            <w:r w:rsidRPr="00B23E3D">
              <w:rPr>
                <w:sz w:val="22"/>
                <w:szCs w:val="22"/>
                <w:lang w:val="en-US"/>
              </w:rPr>
              <w:t>PREPARATION OF MACHINES FOR TESTING, ADJUSTMENT AND START-UP, CONNECTION TO THE ELECTRICAL NETWORKS Alternating current machine, mass up to 1.2 t</w:t>
            </w:r>
          </w:p>
          <w:p w14:paraId="664372DA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A0344" w14:textId="5C17D43B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u</w:t>
            </w:r>
            <w:r w:rsidR="00B23E3D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C1B06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1,000</w:t>
            </w:r>
          </w:p>
          <w:p w14:paraId="2B258E6C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58586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039AD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1C9AD4DA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A259D5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F162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08-02-148-2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A0C6E" w14:textId="30043506" w:rsidR="0036775A" w:rsidRPr="006505AE" w:rsidRDefault="00B23E3D" w:rsidP="00B23E3D">
            <w:pPr>
              <w:rPr>
                <w:sz w:val="22"/>
                <w:szCs w:val="22"/>
                <w:lang w:val="en-US"/>
              </w:rPr>
            </w:pPr>
            <w:r w:rsidRPr="00B23E3D">
              <w:rPr>
                <w:sz w:val="24"/>
                <w:szCs w:val="24"/>
                <w:lang w:val="en-US"/>
              </w:rPr>
              <w:t>Cable up to 35 kV in pipes, blocks and pictured boxes, mass 1 m up to: 2 kg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BC02F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8BE63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0,300</w:t>
            </w:r>
          </w:p>
          <w:p w14:paraId="7A2CCAB5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6D94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D88EE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7FB1E462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E4601F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1C37D" w14:textId="29848EC6" w:rsidR="00365E1F" w:rsidRPr="00365E1F" w:rsidRDefault="00365E1F" w:rsidP="00365E1F">
            <w:pPr>
              <w:rPr>
                <w:sz w:val="22"/>
                <w:szCs w:val="22"/>
                <w:lang w:val="en-US"/>
              </w:rPr>
            </w:pPr>
            <w:r w:rsidRPr="00365E1F">
              <w:rPr>
                <w:sz w:val="22"/>
                <w:szCs w:val="22"/>
                <w:lang w:val="en-US"/>
              </w:rPr>
              <w:t>Market price</w:t>
            </w:r>
          </w:p>
          <w:p w14:paraId="2648768E" w14:textId="7F1569D9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AC46A" w14:textId="77777777" w:rsidR="00B23E3D" w:rsidRPr="00B23E3D" w:rsidRDefault="00B23E3D" w:rsidP="00B23E3D">
            <w:pPr>
              <w:rPr>
                <w:sz w:val="22"/>
                <w:szCs w:val="22"/>
                <w:lang w:val="en-US"/>
              </w:rPr>
            </w:pPr>
            <w:r w:rsidRPr="00B23E3D">
              <w:rPr>
                <w:sz w:val="22"/>
                <w:szCs w:val="22"/>
                <w:lang w:val="en-US"/>
              </w:rPr>
              <w:t>AC cable, with aluminum wires, PVC insulation AVVG 5x50mm2</w:t>
            </w:r>
          </w:p>
          <w:p w14:paraId="1D5AE21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F7693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4BB6B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30,000</w:t>
            </w:r>
          </w:p>
          <w:p w14:paraId="36E6E5CB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A6234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64D57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1F5C8057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938560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0A4CB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08-02-163-2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452E2" w14:textId="563461A1" w:rsidR="0036775A" w:rsidRPr="006505AE" w:rsidRDefault="00B23E3D" w:rsidP="00B23E3D">
            <w:pPr>
              <w:rPr>
                <w:sz w:val="22"/>
                <w:szCs w:val="22"/>
                <w:lang w:val="en-US"/>
              </w:rPr>
            </w:pPr>
            <w:r w:rsidRPr="00B23E3D">
              <w:rPr>
                <w:sz w:val="24"/>
                <w:szCs w:val="24"/>
                <w:lang w:val="en-US"/>
              </w:rPr>
              <w:t>Terminal head with heat-shrinkable polyethylene gloves for cable with 3-4 conductors with paper insulation, voltage up to 1 kV, section of one conductor, up to: 120 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C76A0" w14:textId="6EDB1D9B" w:rsidR="0036775A" w:rsidRPr="006505AE" w:rsidRDefault="00ED1037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ED1037">
              <w:rPr>
                <w:sz w:val="22"/>
                <w:szCs w:val="22"/>
                <w:lang w:val="en-US"/>
              </w:rPr>
              <w:t>un</w:t>
            </w:r>
            <w:r w:rsidRPr="00ED103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FBFBF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2,000</w:t>
            </w:r>
          </w:p>
          <w:p w14:paraId="460C0AAE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29EA2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C9C7F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384C8D42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B45908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777FC" w14:textId="77777777" w:rsidR="00365E1F" w:rsidRPr="00365E1F" w:rsidRDefault="00365E1F" w:rsidP="00365E1F">
            <w:pPr>
              <w:rPr>
                <w:sz w:val="22"/>
                <w:szCs w:val="22"/>
                <w:lang w:val="en-US"/>
              </w:rPr>
            </w:pPr>
            <w:r w:rsidRPr="00365E1F">
              <w:rPr>
                <w:sz w:val="22"/>
                <w:szCs w:val="22"/>
                <w:lang w:val="en-US"/>
              </w:rPr>
              <w:t>Market price</w:t>
            </w:r>
          </w:p>
          <w:p w14:paraId="33C85010" w14:textId="612D39F5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AB0A4" w14:textId="5F545826" w:rsidR="0036775A" w:rsidRPr="006505AE" w:rsidRDefault="00B23E3D" w:rsidP="00B23E3D">
            <w:pPr>
              <w:rPr>
                <w:sz w:val="22"/>
                <w:szCs w:val="22"/>
                <w:lang w:val="en-US"/>
              </w:rPr>
            </w:pPr>
            <w:r w:rsidRPr="00B23E3D">
              <w:rPr>
                <w:sz w:val="24"/>
                <w:szCs w:val="24"/>
                <w:lang w:val="en-US"/>
              </w:rPr>
              <w:t>Terminal plug 50mm2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76C7A" w14:textId="032E6208" w:rsidR="0036775A" w:rsidRPr="006505AE" w:rsidRDefault="00ED1037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ED1037">
              <w:rPr>
                <w:sz w:val="22"/>
                <w:szCs w:val="22"/>
                <w:lang w:val="en-US"/>
              </w:rPr>
              <w:t>un</w:t>
            </w:r>
            <w:r w:rsidRPr="00ED103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9698C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2,000</w:t>
            </w:r>
          </w:p>
          <w:p w14:paraId="263308E9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99F73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6B939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16FA303A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3F6BD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DA1BA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08-02-471-4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41C0A" w14:textId="3F549EBC" w:rsidR="002A6CEC" w:rsidRPr="002A6CEC" w:rsidRDefault="002A6CEC" w:rsidP="002A6CEC">
            <w:pPr>
              <w:rPr>
                <w:sz w:val="24"/>
                <w:szCs w:val="24"/>
                <w:lang w:val="en-US"/>
              </w:rPr>
            </w:pPr>
            <w:r w:rsidRPr="002A6CEC">
              <w:rPr>
                <w:sz w:val="24"/>
                <w:szCs w:val="24"/>
                <w:lang w:val="en-US"/>
              </w:rPr>
              <w:t>Ground socket, vertical, made of round steel, diameter 16 mm (Galvanized round electrode for grounding, l=3m, d=20mm)</w:t>
            </w:r>
          </w:p>
          <w:p w14:paraId="49223A28" w14:textId="73F4A1B8" w:rsidR="0036775A" w:rsidRPr="006505AE" w:rsidRDefault="0036775A" w:rsidP="00523B0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DE55A" w14:textId="19C259C0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10 </w:t>
            </w:r>
            <w:r w:rsidR="00ED1037" w:rsidRPr="00ED1037">
              <w:rPr>
                <w:sz w:val="22"/>
                <w:szCs w:val="22"/>
                <w:lang w:val="en-US"/>
              </w:rPr>
              <w:t>un</w:t>
            </w:r>
            <w:r w:rsidR="00ED1037" w:rsidRPr="00ED103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478D9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0,600</w:t>
            </w:r>
          </w:p>
          <w:p w14:paraId="67CCFDCA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109DF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48188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10B3115F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18D141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05639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08-02-472-2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5A3D0" w14:textId="5659E217" w:rsidR="002A6CEC" w:rsidRPr="002A6CEC" w:rsidRDefault="002A6CEC" w:rsidP="002A6CEC">
            <w:pPr>
              <w:rPr>
                <w:sz w:val="24"/>
                <w:szCs w:val="24"/>
                <w:lang w:val="en-US"/>
              </w:rPr>
            </w:pPr>
            <w:r>
              <w:t xml:space="preserve"> </w:t>
            </w:r>
            <w:r w:rsidRPr="002A6CEC">
              <w:rPr>
                <w:sz w:val="24"/>
                <w:szCs w:val="24"/>
                <w:lang w:val="en-US"/>
              </w:rPr>
              <w:t>Earthing conductors: earthing socket, horizontal, made of split steel, section 160 mm2, (Metal strip for earthing 40x4mm)</w:t>
            </w:r>
          </w:p>
          <w:p w14:paraId="2998979C" w14:textId="7B6A2505" w:rsidR="0036775A" w:rsidRPr="006505AE" w:rsidRDefault="0036775A" w:rsidP="00523B0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CF969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lastRenderedPageBreak/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924C2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0,180</w:t>
            </w:r>
          </w:p>
          <w:p w14:paraId="0D040ABC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C831E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F1846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57AFB928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40AE181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1E00FF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BD235A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A60175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6D154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AD59A4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F8DA2E9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3F81A070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B5F1EA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B28C94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6BFBC35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4A4154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1C87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C05795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90CEA34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293043FF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AF4B077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822C5E2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90E444B" w14:textId="0DADF732" w:rsidR="0036775A" w:rsidRPr="006505AE" w:rsidRDefault="00D657EC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657EC">
              <w:rPr>
                <w:i/>
                <w:iCs/>
                <w:sz w:val="22"/>
                <w:szCs w:val="22"/>
                <w:lang w:val="en-US"/>
              </w:rPr>
              <w:t xml:space="preserve">Social </w:t>
            </w:r>
            <w:proofErr w:type="gramStart"/>
            <w:r w:rsidRPr="00D657EC">
              <w:rPr>
                <w:i/>
                <w:iCs/>
                <w:sz w:val="22"/>
                <w:szCs w:val="22"/>
                <w:lang w:val="en-US"/>
              </w:rPr>
              <w:t xml:space="preserve">insurance </w:t>
            </w:r>
            <w:r w:rsidR="0036775A">
              <w:rPr>
                <w:i/>
                <w:iCs/>
                <w:sz w:val="22"/>
                <w:szCs w:val="22"/>
                <w:lang w:val="en-US"/>
              </w:rPr>
              <w:t xml:space="preserve"> 24</w:t>
            </w:r>
            <w:proofErr w:type="gramEnd"/>
            <w:r w:rsidR="0036775A">
              <w:rPr>
                <w:i/>
                <w:iCs/>
                <w:sz w:val="22"/>
                <w:szCs w:val="22"/>
                <w:lang w:val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35EDF3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A719E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A9883B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802A993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7E0417A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BAD4E1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29910D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527A4BA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CE75C4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AC43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7D637F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02DCB62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33C1304B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13C94C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C2362C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490CAF3" w14:textId="7EDE5A40" w:rsidR="0036775A" w:rsidRPr="006505AE" w:rsidRDefault="00D657EC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657EC">
              <w:rPr>
                <w:i/>
                <w:iCs/>
                <w:sz w:val="22"/>
                <w:szCs w:val="22"/>
                <w:lang w:val="en-US"/>
              </w:rPr>
              <w:t xml:space="preserve">Shipping costs    </w:t>
            </w:r>
            <w:r w:rsidR="0036775A">
              <w:rPr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1C6ACA2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9B352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3C11CE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27F2BD4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5337F9BF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56683A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8D4EE9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BD2D42D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222A5B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BBEB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D0F26A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94B924A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5464DF66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574FE9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4569C8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9C09694" w14:textId="2ABFB743" w:rsidR="0036775A" w:rsidRPr="006505AE" w:rsidRDefault="00D657EC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657EC">
              <w:rPr>
                <w:i/>
                <w:iCs/>
                <w:sz w:val="22"/>
                <w:szCs w:val="22"/>
                <w:lang w:val="en-US"/>
              </w:rPr>
              <w:t xml:space="preserve">Directing </w:t>
            </w:r>
            <w:proofErr w:type="gramStart"/>
            <w:r w:rsidRPr="00D657EC">
              <w:rPr>
                <w:i/>
                <w:iCs/>
                <w:sz w:val="22"/>
                <w:szCs w:val="22"/>
                <w:lang w:val="en-US"/>
              </w:rPr>
              <w:t>expenses</w:t>
            </w:r>
            <w:r w:rsidRPr="00D657EC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36775A">
              <w:rPr>
                <w:i/>
                <w:iCs/>
                <w:sz w:val="22"/>
                <w:szCs w:val="22"/>
                <w:lang w:val="en-US"/>
              </w:rPr>
              <w:t>,</w:t>
            </w:r>
            <w:proofErr w:type="gramEnd"/>
            <w:r w:rsidR="0036775A">
              <w:rPr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C5D7EF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B887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610124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19B0D95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A667932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CDB36D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0D336A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1E3D9F8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D2DAEE7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B830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4FF5DD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3C0E6E4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29D01324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84427C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9B6515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25A2C01" w14:textId="0ED1EF14" w:rsidR="0036775A" w:rsidRPr="006505AE" w:rsidRDefault="00D657EC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657EC">
              <w:rPr>
                <w:i/>
                <w:iCs/>
                <w:sz w:val="22"/>
                <w:szCs w:val="22"/>
                <w:lang w:val="en-US"/>
              </w:rPr>
              <w:t xml:space="preserve">Quote benefit   </w:t>
            </w:r>
            <w:r w:rsidR="0036775A">
              <w:rPr>
                <w:i/>
                <w:iCs/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856CFD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0752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64A2D6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6BDC8E0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7AD0864" w14:textId="77777777" w:rsidTr="00523B0D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E7B16C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325D42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E1FC5C4" w14:textId="77777777" w:rsidR="00D657EC" w:rsidRPr="00D657EC" w:rsidRDefault="00D657EC" w:rsidP="00D657EC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D657EC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Installation works </w:t>
            </w:r>
          </w:p>
          <w:p w14:paraId="63F2B62F" w14:textId="77777777" w:rsidR="00D657EC" w:rsidRPr="00D657EC" w:rsidRDefault="00D657EC" w:rsidP="00D657EC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D657EC">
              <w:rPr>
                <w:b/>
                <w:bCs/>
                <w:sz w:val="24"/>
                <w:szCs w:val="24"/>
                <w:u w:val="single"/>
                <w:lang w:val="en-US"/>
              </w:rPr>
              <w:t>Including salary</w:t>
            </w:r>
          </w:p>
          <w:p w14:paraId="1EAE483C" w14:textId="71441BF0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F15E005" w14:textId="77777777" w:rsidR="0036775A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253FD877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D600CF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8DF5C38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BE1920D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370EC123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427ADFB" w14:textId="77777777" w:rsidR="0036775A" w:rsidRPr="006505AE" w:rsidRDefault="0036775A" w:rsidP="00523B0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14A653A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E1A4340" w14:textId="75D72E77" w:rsidR="0036775A" w:rsidRPr="006505AE" w:rsidRDefault="0036775A" w:rsidP="00523B0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r w:rsidR="00365E1F">
              <w:t xml:space="preserve"> </w:t>
            </w:r>
            <w:r w:rsidR="00365E1F" w:rsidRPr="00365E1F">
              <w:rPr>
                <w:b/>
                <w:bCs/>
                <w:sz w:val="22"/>
                <w:szCs w:val="22"/>
                <w:lang w:val="en-US"/>
              </w:rPr>
              <w:t>Equipment value</w:t>
            </w:r>
          </w:p>
          <w:p w14:paraId="5092DEA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D74251A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BC02305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50C691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828248A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6E8866DB" w14:textId="77777777" w:rsidTr="00523B0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1943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14310F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07A4C" w14:textId="77777777" w:rsidR="00365E1F" w:rsidRPr="00365E1F" w:rsidRDefault="00365E1F" w:rsidP="00365E1F">
            <w:pPr>
              <w:rPr>
                <w:sz w:val="22"/>
                <w:szCs w:val="22"/>
                <w:lang w:val="en-US"/>
              </w:rPr>
            </w:pPr>
            <w:r w:rsidRPr="00365E1F">
              <w:rPr>
                <w:sz w:val="22"/>
                <w:szCs w:val="22"/>
                <w:lang w:val="en-US"/>
              </w:rPr>
              <w:t>Market price</w:t>
            </w:r>
          </w:p>
          <w:p w14:paraId="3DAAE205" w14:textId="75D67820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54A38" w14:textId="29F0FF0F" w:rsidR="00ED1037" w:rsidRPr="00ED1037" w:rsidRDefault="00ED1037" w:rsidP="00ED1037">
            <w:pPr>
              <w:rPr>
                <w:sz w:val="24"/>
                <w:szCs w:val="24"/>
                <w:lang w:val="en-US"/>
              </w:rPr>
            </w:pPr>
            <w:r w:rsidRPr="00ED1037">
              <w:rPr>
                <w:sz w:val="24"/>
                <w:szCs w:val="24"/>
                <w:lang w:val="en-US"/>
              </w:rPr>
              <w:t>DIESEL GENERATOR SET / 50Hz / 35 kVA / 28 kW / 1500 R.P.M. / BAUDOUIN DIESEL ENGINE / EKO A+ ALTERNATOR / A.V.R. ELECTRONIC / WITH CANOPY / 3P ATS / 3P CB or analogue</w:t>
            </w:r>
          </w:p>
          <w:p w14:paraId="5FAD9DED" w14:textId="4D6D01D6" w:rsidR="0036775A" w:rsidRPr="006505AE" w:rsidRDefault="0036775A" w:rsidP="00523B0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06B36" w14:textId="1FCA54DE" w:rsidR="0036775A" w:rsidRPr="006505AE" w:rsidRDefault="00ED1037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ED1037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DAF7E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1,000</w:t>
            </w:r>
          </w:p>
          <w:p w14:paraId="1FF22315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899D9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2DCAB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36775A" w:rsidRPr="006505AE" w14:paraId="51C7004D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1DEDE7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E0A2FD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7DAEB95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48C89B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8D3D5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B768A4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DA443B9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4790AFED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A63599F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7205D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1563A0F" w14:textId="77777777" w:rsidR="0036775A" w:rsidRPr="006505AE" w:rsidRDefault="0036775A" w:rsidP="00523B0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3FE1317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F115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9B8914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8AAB28C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A763C2D" w14:textId="77777777" w:rsidTr="00523B0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4B9F5B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D14F095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75E6250" w14:textId="6B6F8762" w:rsidR="0036775A" w:rsidRPr="006505AE" w:rsidRDefault="00ED1037" w:rsidP="00ED1037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D1037">
              <w:rPr>
                <w:i/>
                <w:iCs/>
                <w:sz w:val="22"/>
                <w:szCs w:val="22"/>
                <w:lang w:val="en-US"/>
              </w:rPr>
              <w:t>Semi-finished products and storage costs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       </w:t>
            </w:r>
            <w:r w:rsidR="0036775A"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AEE7D4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86A4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720FD34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79E9991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72ECDC81" w14:textId="77777777" w:rsidTr="00523B0D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4EF3E6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93A984B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72D4EAB" w14:textId="77777777" w:rsidR="00ED1037" w:rsidRPr="00ED1037" w:rsidRDefault="00ED1037" w:rsidP="00ED1037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ED1037">
              <w:rPr>
                <w:b/>
                <w:bCs/>
                <w:sz w:val="24"/>
                <w:szCs w:val="24"/>
                <w:u w:val="single"/>
                <w:lang w:val="en-US"/>
              </w:rPr>
              <w:t>Total Value of the machine</w:t>
            </w:r>
          </w:p>
          <w:p w14:paraId="202FE53E" w14:textId="77777777" w:rsidR="00ED1037" w:rsidRPr="00ED1037" w:rsidRDefault="00ED1037" w:rsidP="00ED103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D1037">
              <w:rPr>
                <w:b/>
                <w:bCs/>
                <w:sz w:val="24"/>
                <w:szCs w:val="24"/>
                <w:lang w:val="en-US"/>
              </w:rPr>
              <w:t>Including salary</w:t>
            </w:r>
          </w:p>
          <w:p w14:paraId="0A71CA59" w14:textId="687A3D62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B844D89" w14:textId="77777777" w:rsidR="0036775A" w:rsidRDefault="00ED1037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4A6C67E9" w14:textId="6D9F348B" w:rsidR="00ED1037" w:rsidRPr="006505AE" w:rsidRDefault="00ED1037" w:rsidP="00523B0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BDB3C99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4B08316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2A1C419" w14:textId="77777777" w:rsidR="0036775A" w:rsidRPr="006505AE" w:rsidRDefault="0036775A" w:rsidP="00523B0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22D0A9D8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03D4308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E55B793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9708621" w14:textId="77777777" w:rsidR="0036775A" w:rsidRPr="006505AE" w:rsidRDefault="0036775A" w:rsidP="00523B0D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CD6600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72FB82D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3CB96DF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30BB76F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1EAB7058" w14:textId="77777777" w:rsidTr="00523B0D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108675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702F8D1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8103A40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97784C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AEEEDA7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B1FE4AE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94A5D9" w14:textId="77777777" w:rsidR="0036775A" w:rsidRPr="006505AE" w:rsidRDefault="0036775A" w:rsidP="00523B0D">
            <w:pPr>
              <w:rPr>
                <w:sz w:val="22"/>
                <w:szCs w:val="22"/>
                <w:lang w:val="en-US"/>
              </w:rPr>
            </w:pPr>
          </w:p>
        </w:tc>
      </w:tr>
      <w:tr w:rsidR="0036775A" w:rsidRPr="006505AE" w14:paraId="332A4000" w14:textId="77777777" w:rsidTr="00523B0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642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320192C5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01686F41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30F0D403" w14:textId="77777777" w:rsidR="00ED1037" w:rsidRPr="00ED1037" w:rsidRDefault="00ED1037" w:rsidP="00ED10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ED1037">
              <w:rPr>
                <w:b/>
                <w:bCs/>
                <w:sz w:val="22"/>
                <w:szCs w:val="22"/>
                <w:lang w:val="en-US"/>
              </w:rPr>
              <w:t>Total estimate:</w:t>
            </w:r>
          </w:p>
          <w:p w14:paraId="318905F3" w14:textId="668564A7" w:rsidR="0036775A" w:rsidRPr="006505AE" w:rsidRDefault="00ED1037" w:rsidP="00ED1037">
            <w:pPr>
              <w:rPr>
                <w:sz w:val="22"/>
                <w:szCs w:val="22"/>
                <w:lang w:val="en-US"/>
              </w:rPr>
            </w:pPr>
            <w:r w:rsidRPr="00ED1037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0B60F7E" w14:textId="77777777" w:rsidR="0036775A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137D5B46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2341B4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29C75DA" w14:textId="77777777" w:rsidR="0036775A" w:rsidRPr="006505AE" w:rsidRDefault="0036775A" w:rsidP="00523B0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6761EF67" w14:textId="77777777" w:rsidR="0036775A" w:rsidRPr="006505AE" w:rsidRDefault="0036775A" w:rsidP="00523B0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76E603F5" w14:textId="77777777" w:rsidR="0036775A" w:rsidRPr="006505AE" w:rsidRDefault="0036775A" w:rsidP="0036775A">
      <w:pPr>
        <w:rPr>
          <w:sz w:val="22"/>
          <w:szCs w:val="22"/>
          <w:lang w:val="en-US"/>
        </w:rPr>
      </w:pPr>
    </w:p>
    <w:p w14:paraId="4037F2C4" w14:textId="77777777" w:rsidR="000665EF" w:rsidRPr="000665EF" w:rsidRDefault="000665EF" w:rsidP="000665EF">
      <w:pPr>
        <w:rPr>
          <w:sz w:val="22"/>
          <w:szCs w:val="22"/>
          <w:lang w:val="ro-MD"/>
        </w:rPr>
      </w:pPr>
      <w:r w:rsidRPr="000665EF">
        <w:rPr>
          <w:sz w:val="22"/>
          <w:szCs w:val="22"/>
          <w:lang w:val="ro-MD"/>
        </w:rPr>
        <w:t xml:space="preserve">Currency processor                                           </w:t>
      </w:r>
    </w:p>
    <w:p w14:paraId="3D69284A" w14:textId="77777777" w:rsidR="000665EF" w:rsidRPr="000665EF" w:rsidRDefault="000665EF" w:rsidP="000665EF">
      <w:pPr>
        <w:rPr>
          <w:sz w:val="22"/>
          <w:szCs w:val="22"/>
          <w:lang w:val="ro-MD"/>
        </w:rPr>
      </w:pPr>
    </w:p>
    <w:p w14:paraId="063B659E" w14:textId="77777777" w:rsidR="000665EF" w:rsidRPr="000665EF" w:rsidRDefault="000665EF" w:rsidP="000665EF">
      <w:pPr>
        <w:rPr>
          <w:sz w:val="22"/>
          <w:szCs w:val="22"/>
          <w:lang w:val="ro-MD"/>
        </w:rPr>
      </w:pPr>
      <w:r w:rsidRPr="000665EF">
        <w:rPr>
          <w:sz w:val="22"/>
          <w:szCs w:val="22"/>
          <w:lang w:val="ro-MD"/>
        </w:rPr>
        <w:t>BIDDER</w:t>
      </w:r>
    </w:p>
    <w:sectPr w:rsidR="000665EF" w:rsidRPr="00066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338"/>
    <w:rsid w:val="000665EF"/>
    <w:rsid w:val="000C67C3"/>
    <w:rsid w:val="002A6CEC"/>
    <w:rsid w:val="00365E1F"/>
    <w:rsid w:val="0036775A"/>
    <w:rsid w:val="003C5332"/>
    <w:rsid w:val="004B4338"/>
    <w:rsid w:val="0054603C"/>
    <w:rsid w:val="00661A12"/>
    <w:rsid w:val="009B6064"/>
    <w:rsid w:val="00B23E3D"/>
    <w:rsid w:val="00C10A7C"/>
    <w:rsid w:val="00D657EC"/>
    <w:rsid w:val="00DF70D4"/>
    <w:rsid w:val="00ED1037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9DEE"/>
  <w15:chartTrackingRefBased/>
  <w15:docId w15:val="{51611ADE-4374-47C3-9C64-EA20A5832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A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0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0761E343-9011-49CB-A8D2-271F15EFB9A1}"/>
</file>

<file path=customXml/itemProps2.xml><?xml version="1.0" encoding="utf-8"?>
<ds:datastoreItem xmlns:ds="http://schemas.openxmlformats.org/officeDocument/2006/customXml" ds:itemID="{E42F07DC-78BC-4916-860D-65525D418976}"/>
</file>

<file path=customXml/itemProps3.xml><?xml version="1.0" encoding="utf-8"?>
<ds:datastoreItem xmlns:ds="http://schemas.openxmlformats.org/officeDocument/2006/customXml" ds:itemID="{7B39161F-378D-45DB-B99F-993D927D6C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11</cp:revision>
  <dcterms:created xsi:type="dcterms:W3CDTF">2024-08-06T10:27:00Z</dcterms:created>
  <dcterms:modified xsi:type="dcterms:W3CDTF">2024-08-06T10:56:00Z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